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Huszlew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9C06C2" w:rsidRPr="00AC71BB" w:rsidRDefault="009C06C2" w:rsidP="00DE4E44">
      <w:pPr>
        <w:rPr>
          <w:b/>
          <w:sz w:val="26"/>
          <w:szCs w:val="26"/>
        </w:rPr>
      </w:pPr>
      <w:bookmarkStart w:id="0" w:name="_GoBack"/>
      <w:bookmarkEnd w:id="0"/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Huszlew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Huszlewie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323"/>
        <w:gridCol w:w="1765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Huszlew od nr 1 do nr 112C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Huszlew od nr 114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Bachorza, Ławy, Sewerynów, Zienie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Felin, Liwki Szlacheckie, Liwki Włościańskie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Makarówka od nr 2 do nr 53 , Władysławów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Makarówka od nr 54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Krasna , Krasna-Kolonia, Waśkowólka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Kownaty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Wygoda, Żurawlówka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Dziadkowskie, Dziadkowskie-Folwark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Krzywośnity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Juniewicze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Kopce, Nieznanki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Mostów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Harachwosty, Siliwonki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Huszlewie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114235">
      <w:pPr>
        <w:rPr>
          <w:sz w:val="28"/>
          <w:szCs w:val="28"/>
        </w:rPr>
      </w:pPr>
      <w:r w:rsidRPr="00535460">
        <w:rPr>
          <w:sz w:val="28"/>
          <w:szCs w:val="28"/>
        </w:rPr>
        <w:t xml:space="preserve">Urzędzie Gminy w Huszlewie  </w:t>
      </w:r>
      <w:r w:rsidRPr="00535460">
        <w:rPr>
          <w:sz w:val="28"/>
          <w:szCs w:val="28"/>
        </w:rPr>
        <w:br/>
        <w:t xml:space="preserve">Huszlew 77 </w:t>
      </w:r>
      <w:r w:rsidRPr="00535460">
        <w:rPr>
          <w:sz w:val="28"/>
          <w:szCs w:val="28"/>
        </w:rPr>
        <w:br/>
        <w:t>08-206 Huszlew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Huszlew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Stanisław STEFANIUK</w:t>
      </w:r>
    </w:p>
    <w:sectPr w:rsidR="000253A4" w:rsidRPr="00E72D63" w:rsidSect="00114235">
      <w:pgSz w:w="11907" w:h="16839" w:code="9"/>
      <w:pgMar w:top="1021" w:right="1275" w:bottom="102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EE" w:rsidRDefault="00C04BEE" w:rsidP="00AC71BB">
      <w:r>
        <w:separator/>
      </w:r>
    </w:p>
  </w:endnote>
  <w:endnote w:type="continuationSeparator" w:id="0">
    <w:p w:rsidR="00C04BEE" w:rsidRDefault="00C04BEE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EE" w:rsidRDefault="00C04BEE" w:rsidP="00AC71BB">
      <w:r>
        <w:separator/>
      </w:r>
    </w:p>
  </w:footnote>
  <w:footnote w:type="continuationSeparator" w:id="0">
    <w:p w:rsidR="00C04BEE" w:rsidRDefault="00C04BEE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4235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4E26F8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4BEE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6D55-9B00-400D-9D97-572F3646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2</cp:revision>
  <cp:lastPrinted>2024-02-12T12:53:00Z</cp:lastPrinted>
  <dcterms:created xsi:type="dcterms:W3CDTF">2024-02-12T13:00:00Z</dcterms:created>
  <dcterms:modified xsi:type="dcterms:W3CDTF">2024-02-12T13:00:00Z</dcterms:modified>
  <dc:identifier/>
  <dc:language/>
</cp:coreProperties>
</file>