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E8" w:rsidRDefault="006C15E8" w:rsidP="006C15E8">
      <w:pPr>
        <w:spacing w:after="0" w:line="240" w:lineRule="auto"/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</w:pPr>
      <w:bookmarkStart w:id="0" w:name="_GoBack"/>
      <w:bookmarkEnd w:id="0"/>
    </w:p>
    <w:p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>gm. Huszlew</w:t>
      </w:r>
    </w:p>
    <w:p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br/>
      </w:r>
      <w:r w:rsidR="00872D22"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</w:t>
      </w:r>
    </w:p>
    <w:p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SIEDLCACH I</w:t>
      </w:r>
    </w:p>
    <w:p w:rsidR="005568AD" w:rsidRDefault="005568AD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14 września 2023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2022 r. poz. 1277 i 2418 oraz z 2023 r. poz. 497)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 w Siedlcach I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CB31BD">
        <w:rPr>
          <w:rFonts w:ascii="Times New Roman" w:hAnsi="Times New Roman" w:cs="Times New Roman"/>
          <w:sz w:val="24"/>
          <w:szCs w:val="24"/>
        </w:rPr>
        <w:t>do Sejmu Rzeczypospolitej Polskiej i do Senatu Rzeczypospolitej Polskiej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="00CB31BD">
        <w:rPr>
          <w:rFonts w:ascii="Times New Roman" w:hAnsi="Times New Roman" w:cs="Times New Roman"/>
          <w:sz w:val="24"/>
          <w:szCs w:val="24"/>
        </w:rPr>
        <w:t>15 października 2023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Huszlew, Juniewicze, Krzywośnity, Liwki Szlacheckie, Liwki Włościańskie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Urząd Gminy w Huszlewie, Huszlew 77, 08-206 Huszlew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Bachorza, Felin, Ławy, Sewerynów, Zienie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Zespół Szkolno-Wychowawczy w Huszlewie, Huszlew 113, 08-206 Huszlew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Harachwosty, Kopce, Mostów, Nieznanki, Siliwonki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Niepubliczna Szkoła Podstawowa w Mostowie, Mostów 10, 08-206 Huszlew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Dziadkowskie, Dziadkowskie-Folwark, Kownaty, Krasna, Krasna-Kolonia, Waśkowólka, Wygoda, Żurawlówka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Budynek byłej Szkoły Podstawowej w Żurawlówce, Żurawlówka 25, 08-206 Huszlew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Makarówka, Władysławów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Budynek OSP w Makarówce, Makarówka 62A, 08-206 Huszlew</w:t>
            </w:r>
          </w:p>
        </w:tc>
      </w:tr>
    </w:tbl>
    <w:p w:rsidR="005568AD" w:rsidRDefault="005568AD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C60" w:rsidRPr="005568AD" w:rsidRDefault="002F2C60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3FE" w:rsidRPr="00C773FE" w:rsidRDefault="00C773FE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:rsidR="00C773FE" w:rsidRPr="00C773FE" w:rsidRDefault="00CB31BD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Siedlcach I</w:t>
      </w:r>
    </w:p>
    <w:p w:rsidR="00C773FE" w:rsidRPr="00C773FE" w:rsidRDefault="00C773FE" w:rsidP="008D44BB">
      <w:pPr>
        <w:spacing w:before="240"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Karol Pachnik</w:t>
      </w:r>
    </w:p>
    <w:p w:rsidR="006C15E8" w:rsidRDefault="006C15E8" w:rsidP="006C15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15E8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AD"/>
    <w:rsid w:val="00174F2D"/>
    <w:rsid w:val="001F69EF"/>
    <w:rsid w:val="00237B3E"/>
    <w:rsid w:val="00284D92"/>
    <w:rsid w:val="002F2C60"/>
    <w:rsid w:val="003107EB"/>
    <w:rsid w:val="003867C6"/>
    <w:rsid w:val="004464B3"/>
    <w:rsid w:val="00526703"/>
    <w:rsid w:val="005568AD"/>
    <w:rsid w:val="00566CF1"/>
    <w:rsid w:val="0057231A"/>
    <w:rsid w:val="005F3F53"/>
    <w:rsid w:val="00616D3E"/>
    <w:rsid w:val="006C15E8"/>
    <w:rsid w:val="007D5CA1"/>
    <w:rsid w:val="00872D22"/>
    <w:rsid w:val="008D44BB"/>
    <w:rsid w:val="00981D3C"/>
    <w:rsid w:val="009A2738"/>
    <w:rsid w:val="009C7A47"/>
    <w:rsid w:val="009E59B8"/>
    <w:rsid w:val="00A52C97"/>
    <w:rsid w:val="00BD76B1"/>
    <w:rsid w:val="00C773FE"/>
    <w:rsid w:val="00C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2F0"/>
  <w15:docId w15:val="{E2534757-D4C3-45E4-B27F-AFC511D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Barbara Pawłowska</cp:lastModifiedBy>
  <cp:revision>4</cp:revision>
  <cp:lastPrinted>2023-09-14T09:01:00Z</cp:lastPrinted>
  <dcterms:created xsi:type="dcterms:W3CDTF">2023-09-14T08:43:00Z</dcterms:created>
  <dcterms:modified xsi:type="dcterms:W3CDTF">2023-09-14T09:01:00Z</dcterms:modified>
  <dc:identifier/>
  <dc:language/>
</cp:coreProperties>
</file>