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6" w:type="dxa"/>
        <w:tblBorders>
          <w:top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  <w:gridCol w:w="1067"/>
      </w:tblGrid>
      <w:tr w:rsidR="0036075A" w14:paraId="553546B9" w14:textId="77777777" w:rsidTr="00D64C12">
        <w:trPr>
          <w:trHeight w:val="163"/>
        </w:trPr>
        <w:tc>
          <w:tcPr>
            <w:tcW w:w="10489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819" w:type="dxa"/>
              <w:tblBorders>
                <w:top w:val="dash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3"/>
              <w:gridCol w:w="4246"/>
            </w:tblGrid>
            <w:tr w:rsidR="00D64C12" w:rsidRPr="00D64C12" w14:paraId="2C9D7E71" w14:textId="77777777" w:rsidTr="00D83A45">
              <w:trPr>
                <w:trHeight w:val="163"/>
              </w:trPr>
              <w:tc>
                <w:tcPr>
                  <w:tcW w:w="557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F65A2C9" w14:textId="77777777" w:rsidR="00D64C12" w:rsidRPr="00D64C12" w:rsidRDefault="00D64C12" w:rsidP="00D64C12">
                  <w:pPr>
                    <w:ind w:right="-142"/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46" w:type="dxa"/>
                  <w:tcBorders>
                    <w:top w:val="nil"/>
                  </w:tcBorders>
                  <w:shd w:val="clear" w:color="auto" w:fill="auto"/>
                </w:tcPr>
                <w:p w14:paraId="5922F1A7" w14:textId="77777777" w:rsidR="00D64C12" w:rsidRPr="00D64C12" w:rsidRDefault="00D64C12" w:rsidP="00D64C12">
                  <w:pPr>
                    <w:jc w:val="right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  <w:r w:rsidRPr="00D64C1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Załącznik nr 5</w:t>
                  </w:r>
                </w:p>
              </w:tc>
            </w:tr>
            <w:tr w:rsidR="00D64C12" w:rsidRPr="00D64C12" w14:paraId="5F282539" w14:textId="77777777" w:rsidTr="00D83A45">
              <w:trPr>
                <w:trHeight w:val="834"/>
              </w:trPr>
              <w:tc>
                <w:tcPr>
                  <w:tcW w:w="5573" w:type="dxa"/>
                  <w:tcBorders>
                    <w:top w:val="nil"/>
                  </w:tcBorders>
                  <w:shd w:val="clear" w:color="auto" w:fill="auto"/>
                </w:tcPr>
                <w:p w14:paraId="310888AC" w14:textId="77777777" w:rsidR="00D64C12" w:rsidRPr="00D64C12" w:rsidRDefault="00D64C12" w:rsidP="00D64C12">
                  <w:pPr>
                    <w:ind w:right="-142"/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46" w:type="dxa"/>
                  <w:tcBorders>
                    <w:bottom w:val="nil"/>
                  </w:tcBorders>
                  <w:shd w:val="clear" w:color="auto" w:fill="auto"/>
                </w:tcPr>
                <w:p w14:paraId="2F6FFD3C" w14:textId="77777777" w:rsidR="00D64C12" w:rsidRPr="00D64C12" w:rsidRDefault="00D64C12" w:rsidP="00D64C12">
                  <w:pPr>
                    <w:jc w:val="righ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 w:rsidRPr="00D64C12"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do Zasad działania komisji do spraw szacowania szkód </w:t>
                  </w:r>
                  <w:r w:rsidRPr="00D64C12">
                    <w:rPr>
                      <w:rFonts w:ascii="Calibri" w:eastAsia="Calibri" w:hAnsi="Calibri" w:cs="Calibri"/>
                      <w:sz w:val="16"/>
                      <w:szCs w:val="16"/>
                    </w:rPr>
                    <w:br/>
                    <w:t xml:space="preserve">w gospodarstwach rolnych i działach specjalnych produkcji rolnej </w:t>
                  </w:r>
                  <w:r w:rsidRPr="00D64C12">
                    <w:rPr>
                      <w:rFonts w:ascii="Calibri" w:eastAsia="Calibri" w:hAnsi="Calibri" w:cs="Calibri"/>
                      <w:sz w:val="16"/>
                      <w:szCs w:val="16"/>
                    </w:rPr>
                    <w:br/>
                    <w:t xml:space="preserve">znajdujących się na terenie województwa mazowieckiego, </w:t>
                  </w:r>
                  <w:r w:rsidRPr="00D64C12">
                    <w:rPr>
                      <w:rFonts w:ascii="Calibri" w:eastAsia="Calibri" w:hAnsi="Calibri" w:cs="Calibri"/>
                      <w:sz w:val="16"/>
                      <w:szCs w:val="16"/>
                    </w:rPr>
                    <w:br/>
                    <w:t xml:space="preserve">w których wystąpiły szkody spowodowane przez </w:t>
                  </w:r>
                  <w:r w:rsidRPr="00D64C12">
                    <w:rPr>
                      <w:rFonts w:ascii="Calibri" w:eastAsia="Calibri" w:hAnsi="Calibri" w:cs="Calibri"/>
                      <w:sz w:val="16"/>
                      <w:szCs w:val="16"/>
                    </w:rPr>
                    <w:br/>
                    <w:t>niekorzystne zjawiska atmosferyczne.</w:t>
                  </w:r>
                </w:p>
                <w:p w14:paraId="7652BCF6" w14:textId="77777777" w:rsidR="00D64C12" w:rsidRPr="00D64C12" w:rsidRDefault="00D64C12" w:rsidP="00D64C12">
                  <w:pPr>
                    <w:jc w:val="right"/>
                    <w:rPr>
                      <w:rFonts w:ascii="Calibri" w:eastAsia="Calibri" w:hAnsi="Calibri"/>
                      <w:b/>
                      <w:sz w:val="4"/>
                      <w:szCs w:val="4"/>
                    </w:rPr>
                  </w:pPr>
                </w:p>
              </w:tc>
            </w:tr>
            <w:tr w:rsidR="00D64C12" w:rsidRPr="00D64C12" w14:paraId="5CC25995" w14:textId="77777777" w:rsidTr="00D83A45">
              <w:trPr>
                <w:trHeight w:val="278"/>
              </w:trPr>
              <w:tc>
                <w:tcPr>
                  <w:tcW w:w="5573" w:type="dxa"/>
                  <w:tcBorders>
                    <w:top w:val="nil"/>
                  </w:tcBorders>
                  <w:shd w:val="clear" w:color="auto" w:fill="auto"/>
                </w:tcPr>
                <w:p w14:paraId="2228DF4A" w14:textId="77777777" w:rsidR="00D64C12" w:rsidRPr="00D64C12" w:rsidRDefault="00D64C12" w:rsidP="00D64C12">
                  <w:pPr>
                    <w:ind w:right="-142"/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46" w:type="dxa"/>
                  <w:tcBorders>
                    <w:top w:val="nil"/>
                    <w:bottom w:val="dotted" w:sz="4" w:space="0" w:color="auto"/>
                  </w:tcBorders>
                  <w:shd w:val="clear" w:color="auto" w:fill="auto"/>
                </w:tcPr>
                <w:p w14:paraId="150ADCB9" w14:textId="3B42EE50" w:rsidR="00D64C12" w:rsidRPr="00D64C12" w:rsidRDefault="00B0571C" w:rsidP="00D64C12">
                  <w:pPr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                              Huszlew, dnia 22.06.2023r.</w:t>
                  </w:r>
                </w:p>
              </w:tc>
            </w:tr>
            <w:tr w:rsidR="00D64C12" w:rsidRPr="00D64C12" w14:paraId="6F127173" w14:textId="77777777" w:rsidTr="00D83A45">
              <w:trPr>
                <w:trHeight w:val="163"/>
              </w:trPr>
              <w:tc>
                <w:tcPr>
                  <w:tcW w:w="5573" w:type="dxa"/>
                  <w:tcBorders>
                    <w:top w:val="nil"/>
                  </w:tcBorders>
                  <w:shd w:val="clear" w:color="auto" w:fill="auto"/>
                </w:tcPr>
                <w:p w14:paraId="26F381B2" w14:textId="77777777" w:rsidR="00D64C12" w:rsidRPr="00D64C12" w:rsidRDefault="00D64C12" w:rsidP="00D64C12">
                  <w:pPr>
                    <w:ind w:right="-142"/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46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6C357F6" w14:textId="77777777" w:rsidR="00D64C12" w:rsidRPr="00D64C12" w:rsidRDefault="00D64C12" w:rsidP="00D64C12">
                  <w:pPr>
                    <w:ind w:right="-142"/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 w:rsidRPr="00D64C12">
                    <w:rPr>
                      <w:rFonts w:ascii="Calibri" w:eastAsia="Calibri" w:hAnsi="Calibri" w:cs="Calibri"/>
                      <w:sz w:val="16"/>
                      <w:szCs w:val="16"/>
                    </w:rPr>
                    <w:t>(</w:t>
                  </w:r>
                  <w:r w:rsidRPr="00D64C12"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miejscowość, data)</w:t>
                  </w:r>
                </w:p>
              </w:tc>
            </w:tr>
          </w:tbl>
          <w:p w14:paraId="31973700" w14:textId="77777777" w:rsidR="00D64C12" w:rsidRPr="00D64C12" w:rsidRDefault="00D64C12" w:rsidP="00D64C12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  <w:tbl>
            <w:tblPr>
              <w:tblW w:w="9491" w:type="dxa"/>
              <w:tblLook w:val="04A0" w:firstRow="1" w:lastRow="0" w:firstColumn="1" w:lastColumn="0" w:noHBand="0" w:noVBand="1"/>
            </w:tblPr>
            <w:tblGrid>
              <w:gridCol w:w="1443"/>
              <w:gridCol w:w="292"/>
              <w:gridCol w:w="873"/>
              <w:gridCol w:w="3061"/>
              <w:gridCol w:w="3822"/>
            </w:tblGrid>
            <w:tr w:rsidR="00D64C12" w:rsidRPr="00D64C12" w14:paraId="6C964855" w14:textId="77777777" w:rsidTr="00D83A45">
              <w:trPr>
                <w:trHeight w:val="310"/>
              </w:trPr>
              <w:tc>
                <w:tcPr>
                  <w:tcW w:w="1735" w:type="dxa"/>
                  <w:gridSpan w:val="2"/>
                  <w:shd w:val="clear" w:color="auto" w:fill="auto"/>
                  <w:vAlign w:val="bottom"/>
                </w:tcPr>
                <w:p w14:paraId="1125B5F9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  <w:r w:rsidRPr="00D64C12">
                    <w:rPr>
                      <w:rFonts w:ascii="Calibri" w:eastAsia="Calibri" w:hAnsi="Calibri" w:cs="Calibri"/>
                      <w:sz w:val="16"/>
                      <w:szCs w:val="16"/>
                    </w:rPr>
                    <w:t>miasto/gmina:</w:t>
                  </w:r>
                </w:p>
              </w:tc>
              <w:tc>
                <w:tcPr>
                  <w:tcW w:w="3934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6EC2C30F" w14:textId="3835E2C3" w:rsidR="00D64C12" w:rsidRPr="00D64C12" w:rsidRDefault="00330927" w:rsidP="00D64C12">
                  <w:pP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Gmia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 xml:space="preserve"> Huszlew</w:t>
                  </w:r>
                </w:p>
              </w:tc>
              <w:tc>
                <w:tcPr>
                  <w:tcW w:w="3822" w:type="dxa"/>
                  <w:shd w:val="clear" w:color="auto" w:fill="auto"/>
                  <w:vAlign w:val="bottom"/>
                </w:tcPr>
                <w:p w14:paraId="40C1F9BB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</w:p>
              </w:tc>
            </w:tr>
            <w:tr w:rsidR="00D64C12" w:rsidRPr="00D64C12" w14:paraId="029F8719" w14:textId="77777777" w:rsidTr="00D83A45">
              <w:trPr>
                <w:trHeight w:val="310"/>
              </w:trPr>
              <w:tc>
                <w:tcPr>
                  <w:tcW w:w="2608" w:type="dxa"/>
                  <w:gridSpan w:val="3"/>
                  <w:shd w:val="clear" w:color="auto" w:fill="auto"/>
                  <w:vAlign w:val="bottom"/>
                </w:tcPr>
                <w:p w14:paraId="5C61D711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  <w:r w:rsidRPr="00D64C12">
                    <w:rPr>
                      <w:rFonts w:ascii="Calibri" w:eastAsia="Calibri" w:hAnsi="Calibri" w:cs="Calibri"/>
                      <w:sz w:val="16"/>
                      <w:szCs w:val="16"/>
                    </w:rPr>
                    <w:t>Imię i nazwisko osoby do kontaktu:</w:t>
                  </w:r>
                </w:p>
              </w:tc>
              <w:tc>
                <w:tcPr>
                  <w:tcW w:w="3061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084A07C" w14:textId="2B0B1403" w:rsidR="00D64C12" w:rsidRPr="00D64C12" w:rsidRDefault="00330927" w:rsidP="00D64C12">
                  <w:pP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Ewa Pawluk</w:t>
                  </w:r>
                </w:p>
              </w:tc>
              <w:tc>
                <w:tcPr>
                  <w:tcW w:w="3822" w:type="dxa"/>
                  <w:shd w:val="clear" w:color="auto" w:fill="auto"/>
                  <w:vAlign w:val="bottom"/>
                </w:tcPr>
                <w:p w14:paraId="6B0D91CE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</w:p>
              </w:tc>
            </w:tr>
            <w:tr w:rsidR="00D64C12" w:rsidRPr="00D64C12" w14:paraId="3D74EB29" w14:textId="77777777" w:rsidTr="00D83A45">
              <w:trPr>
                <w:trHeight w:val="310"/>
              </w:trPr>
              <w:tc>
                <w:tcPr>
                  <w:tcW w:w="1443" w:type="dxa"/>
                  <w:shd w:val="clear" w:color="auto" w:fill="auto"/>
                  <w:vAlign w:val="bottom"/>
                </w:tcPr>
                <w:p w14:paraId="3D0E75EA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 w:rsidRPr="00D64C12">
                    <w:rPr>
                      <w:rFonts w:ascii="Calibri" w:eastAsia="Calibri" w:hAnsi="Calibri" w:cs="Calibri"/>
                      <w:sz w:val="16"/>
                      <w:szCs w:val="16"/>
                    </w:rPr>
                    <w:t>Numer telefonu:</w:t>
                  </w:r>
                </w:p>
              </w:tc>
              <w:tc>
                <w:tcPr>
                  <w:tcW w:w="4226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6ECE75D0" w14:textId="406297F2" w:rsidR="00D64C12" w:rsidRPr="00D64C12" w:rsidRDefault="00330927" w:rsidP="00D64C12">
                  <w:pP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83 888 90 53</w:t>
                  </w:r>
                </w:p>
              </w:tc>
              <w:tc>
                <w:tcPr>
                  <w:tcW w:w="3822" w:type="dxa"/>
                  <w:shd w:val="clear" w:color="auto" w:fill="auto"/>
                  <w:vAlign w:val="bottom"/>
                </w:tcPr>
                <w:p w14:paraId="018A9B50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</w:p>
              </w:tc>
            </w:tr>
            <w:tr w:rsidR="00D64C12" w:rsidRPr="00D64C12" w14:paraId="6319E944" w14:textId="77777777" w:rsidTr="00D83A45">
              <w:trPr>
                <w:trHeight w:val="310"/>
              </w:trPr>
              <w:tc>
                <w:tcPr>
                  <w:tcW w:w="1443" w:type="dxa"/>
                  <w:shd w:val="clear" w:color="auto" w:fill="auto"/>
                  <w:vAlign w:val="bottom"/>
                </w:tcPr>
                <w:p w14:paraId="496E45FB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 w:rsidRPr="00D64C12">
                    <w:rPr>
                      <w:rFonts w:ascii="Calibri" w:eastAsia="Calibri" w:hAnsi="Calibri" w:cs="Calibri"/>
                      <w:sz w:val="16"/>
                      <w:szCs w:val="16"/>
                    </w:rPr>
                    <w:t>Adres e-mail:</w:t>
                  </w:r>
                </w:p>
              </w:tc>
              <w:tc>
                <w:tcPr>
                  <w:tcW w:w="4226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267F9B6E" w14:textId="4AEC9A79" w:rsidR="00D64C12" w:rsidRPr="00D64C12" w:rsidRDefault="00330927" w:rsidP="00D64C12">
                  <w:pP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wojt@huszlew.pl</w:t>
                  </w:r>
                </w:p>
              </w:tc>
              <w:tc>
                <w:tcPr>
                  <w:tcW w:w="3822" w:type="dxa"/>
                  <w:shd w:val="clear" w:color="auto" w:fill="auto"/>
                  <w:vAlign w:val="bottom"/>
                </w:tcPr>
                <w:p w14:paraId="087A9E5C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7416B83B" w14:textId="77777777" w:rsidR="00D64C12" w:rsidRPr="00D64C12" w:rsidRDefault="00D64C12" w:rsidP="00D64C12">
            <w:pPr>
              <w:ind w:left="1560" w:right="-142" w:firstLine="4395"/>
              <w:rPr>
                <w:rFonts w:ascii="Calibri" w:hAnsi="Calibri" w:cs="Calibri"/>
                <w:sz w:val="16"/>
                <w:szCs w:val="16"/>
              </w:rPr>
            </w:pPr>
          </w:p>
          <w:p w14:paraId="26A6AA2B" w14:textId="77777777" w:rsidR="00D64C12" w:rsidRPr="00D64C12" w:rsidRDefault="00D64C12" w:rsidP="00D64C12">
            <w:pPr>
              <w:ind w:hanging="12"/>
              <w:jc w:val="center"/>
              <w:rPr>
                <w:rFonts w:ascii="Calibri" w:hAnsi="Calibri" w:cs="Calibri"/>
                <w:b/>
              </w:rPr>
            </w:pPr>
            <w:r w:rsidRPr="00D64C12">
              <w:rPr>
                <w:rFonts w:ascii="Calibri" w:hAnsi="Calibri" w:cs="Calibri"/>
                <w:b/>
              </w:rPr>
              <w:t>INFORMACJA</w:t>
            </w:r>
          </w:p>
          <w:p w14:paraId="62DAFB7A" w14:textId="77777777" w:rsidR="00D64C12" w:rsidRPr="00D64C12" w:rsidRDefault="00D64C12" w:rsidP="00D64C12">
            <w:pPr>
              <w:ind w:hanging="12"/>
              <w:jc w:val="center"/>
              <w:rPr>
                <w:rFonts w:ascii="Calibri" w:hAnsi="Calibri" w:cs="Calibri"/>
                <w:b/>
              </w:rPr>
            </w:pPr>
            <w:r w:rsidRPr="00D64C12">
              <w:rPr>
                <w:rFonts w:ascii="Calibri" w:hAnsi="Calibri" w:cs="Calibri"/>
                <w:b/>
              </w:rPr>
              <w:t>w sprawie wystąpienia niekorzystnego zjawiska atmosferycznego</w:t>
            </w:r>
          </w:p>
          <w:p w14:paraId="05EE5895" w14:textId="77777777" w:rsidR="00D64C12" w:rsidRPr="00D64C12" w:rsidRDefault="00D64C12" w:rsidP="00D64C12">
            <w:pPr>
              <w:ind w:hanging="12"/>
              <w:jc w:val="center"/>
              <w:rPr>
                <w:rFonts w:ascii="Calibri" w:hAnsi="Calibri" w:cs="Calibri"/>
                <w:b/>
              </w:rPr>
            </w:pPr>
          </w:p>
          <w:p w14:paraId="23C8F6C4" w14:textId="77777777" w:rsidR="00D64C12" w:rsidRPr="00D64C12" w:rsidRDefault="00D64C12" w:rsidP="00D64C12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  <w:r w:rsidRPr="00D64C1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Szkoda zostały spowodowane przez </w:t>
            </w:r>
            <w:r w:rsidRPr="00D64C12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D64C12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US"/>
              </w:rPr>
              <w:t>:</w:t>
            </w:r>
          </w:p>
          <w:tbl>
            <w:tblPr>
              <w:tblW w:w="9128" w:type="dxa"/>
              <w:tblLook w:val="04A0" w:firstRow="1" w:lastRow="0" w:firstColumn="1" w:lastColumn="0" w:noHBand="0" w:noVBand="1"/>
            </w:tblPr>
            <w:tblGrid>
              <w:gridCol w:w="908"/>
              <w:gridCol w:w="476"/>
              <w:gridCol w:w="238"/>
              <w:gridCol w:w="200"/>
              <w:gridCol w:w="276"/>
              <w:gridCol w:w="294"/>
              <w:gridCol w:w="429"/>
              <w:gridCol w:w="858"/>
              <w:gridCol w:w="309"/>
              <w:gridCol w:w="18"/>
              <w:gridCol w:w="1139"/>
              <w:gridCol w:w="125"/>
              <w:gridCol w:w="1152"/>
              <w:gridCol w:w="1288"/>
              <w:gridCol w:w="269"/>
              <w:gridCol w:w="24"/>
              <w:gridCol w:w="1125"/>
            </w:tblGrid>
            <w:tr w:rsidR="004604AC" w:rsidRPr="00D64C12" w14:paraId="3AC4D037" w14:textId="77777777" w:rsidTr="00D83A45">
              <w:trPr>
                <w:gridAfter w:val="1"/>
                <w:wAfter w:w="1131" w:type="dxa"/>
                <w:trHeight w:val="236"/>
              </w:trPr>
              <w:tc>
                <w:tcPr>
                  <w:tcW w:w="2826" w:type="dxa"/>
                  <w:gridSpan w:val="7"/>
                  <w:shd w:val="clear" w:color="auto" w:fill="auto"/>
                  <w:vAlign w:val="bottom"/>
                </w:tcPr>
                <w:p w14:paraId="6FAF7E3D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>lawinę</w:t>
                  </w:r>
                </w:p>
              </w:tc>
              <w:tc>
                <w:tcPr>
                  <w:tcW w:w="861" w:type="dxa"/>
                  <w:tcBorders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3A8ADD7A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7C5F59C6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44" w:type="dxa"/>
                  <w:tcBorders>
                    <w:left w:val="single" w:sz="6" w:space="0" w:color="auto"/>
                  </w:tcBorders>
                  <w:shd w:val="clear" w:color="auto" w:fill="auto"/>
                  <w:vAlign w:val="bottom"/>
                </w:tcPr>
                <w:p w14:paraId="7103F391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73" w:type="dxa"/>
                  <w:gridSpan w:val="3"/>
                  <w:tcBorders>
                    <w:left w:val="nil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3FA3FE95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>powódź</w:t>
                  </w:r>
                </w:p>
              </w:tc>
              <w:tc>
                <w:tcPr>
                  <w:tcW w:w="2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116A6C2E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604AC" w:rsidRPr="00D64C12" w14:paraId="2751986C" w14:textId="77777777" w:rsidTr="00D83A45">
              <w:trPr>
                <w:gridAfter w:val="1"/>
                <w:wAfter w:w="1131" w:type="dxa"/>
                <w:trHeight w:val="79"/>
              </w:trPr>
              <w:tc>
                <w:tcPr>
                  <w:tcW w:w="2826" w:type="dxa"/>
                  <w:gridSpan w:val="7"/>
                  <w:shd w:val="clear" w:color="auto" w:fill="auto"/>
                  <w:vAlign w:val="bottom"/>
                </w:tcPr>
                <w:p w14:paraId="2B74ADF7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vAlign w:val="bottom"/>
                </w:tcPr>
                <w:p w14:paraId="3642AA5B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bottom"/>
                </w:tcPr>
                <w:p w14:paraId="368E45CB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  <w:vAlign w:val="bottom"/>
                </w:tcPr>
                <w:p w14:paraId="0B184355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2573" w:type="dxa"/>
                  <w:gridSpan w:val="3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3CDBCB67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bottom"/>
                </w:tcPr>
                <w:p w14:paraId="5716F8BF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</w:tr>
            <w:tr w:rsidR="004604AC" w:rsidRPr="00D64C12" w14:paraId="33D5669B" w14:textId="77777777" w:rsidTr="00D83A45">
              <w:trPr>
                <w:gridAfter w:val="1"/>
                <w:wAfter w:w="1131" w:type="dxa"/>
                <w:trHeight w:val="236"/>
              </w:trPr>
              <w:tc>
                <w:tcPr>
                  <w:tcW w:w="2826" w:type="dxa"/>
                  <w:gridSpan w:val="7"/>
                  <w:shd w:val="clear" w:color="auto" w:fill="auto"/>
                  <w:vAlign w:val="bottom"/>
                </w:tcPr>
                <w:p w14:paraId="00512355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>grad</w:t>
                  </w:r>
                </w:p>
              </w:tc>
              <w:tc>
                <w:tcPr>
                  <w:tcW w:w="861" w:type="dxa"/>
                  <w:tcBorders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43C51AEB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7BA67532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44" w:type="dxa"/>
                  <w:tcBorders>
                    <w:left w:val="single" w:sz="6" w:space="0" w:color="auto"/>
                  </w:tcBorders>
                  <w:shd w:val="clear" w:color="auto" w:fill="auto"/>
                  <w:vAlign w:val="bottom"/>
                </w:tcPr>
                <w:p w14:paraId="3BEB06DC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73" w:type="dxa"/>
                  <w:gridSpan w:val="3"/>
                  <w:tcBorders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4272FDF6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>huragan</w:t>
                  </w: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ab/>
                  </w: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2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5085B09D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604AC" w:rsidRPr="00D64C12" w14:paraId="4626D37B" w14:textId="77777777" w:rsidTr="00D83A45">
              <w:trPr>
                <w:gridAfter w:val="1"/>
                <w:wAfter w:w="1131" w:type="dxa"/>
                <w:trHeight w:val="79"/>
              </w:trPr>
              <w:tc>
                <w:tcPr>
                  <w:tcW w:w="2826" w:type="dxa"/>
                  <w:gridSpan w:val="7"/>
                  <w:shd w:val="clear" w:color="auto" w:fill="auto"/>
                  <w:vAlign w:val="bottom"/>
                </w:tcPr>
                <w:p w14:paraId="1CCE0D8B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vAlign w:val="bottom"/>
                </w:tcPr>
                <w:p w14:paraId="27EA610B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bottom"/>
                </w:tcPr>
                <w:p w14:paraId="6599AAC7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  <w:vAlign w:val="bottom"/>
                </w:tcPr>
                <w:p w14:paraId="53396E95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2573" w:type="dxa"/>
                  <w:gridSpan w:val="3"/>
                  <w:shd w:val="clear" w:color="auto" w:fill="auto"/>
                  <w:vAlign w:val="bottom"/>
                </w:tcPr>
                <w:p w14:paraId="5D541F3F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bottom"/>
                </w:tcPr>
                <w:p w14:paraId="7F3F9AE9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</w:tr>
            <w:tr w:rsidR="004604AC" w:rsidRPr="00D64C12" w14:paraId="16495321" w14:textId="77777777" w:rsidTr="00D83A45">
              <w:trPr>
                <w:gridAfter w:val="1"/>
                <w:wAfter w:w="1131" w:type="dxa"/>
                <w:trHeight w:val="236"/>
              </w:trPr>
              <w:tc>
                <w:tcPr>
                  <w:tcW w:w="2826" w:type="dxa"/>
                  <w:gridSpan w:val="7"/>
                  <w:shd w:val="clear" w:color="auto" w:fill="auto"/>
                  <w:vAlign w:val="bottom"/>
                </w:tcPr>
                <w:p w14:paraId="5A8BF2D1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>deszcz nawalny</w:t>
                  </w:r>
                </w:p>
              </w:tc>
              <w:tc>
                <w:tcPr>
                  <w:tcW w:w="861" w:type="dxa"/>
                  <w:tcBorders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45EF33A9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049DBE47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44" w:type="dxa"/>
                  <w:tcBorders>
                    <w:left w:val="single" w:sz="6" w:space="0" w:color="auto"/>
                  </w:tcBorders>
                  <w:shd w:val="clear" w:color="auto" w:fill="auto"/>
                  <w:vAlign w:val="bottom"/>
                </w:tcPr>
                <w:p w14:paraId="32996224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73" w:type="dxa"/>
                  <w:gridSpan w:val="3"/>
                  <w:tcBorders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4156C955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>piorun</w:t>
                  </w:r>
                </w:p>
              </w:tc>
              <w:tc>
                <w:tcPr>
                  <w:tcW w:w="2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39769BF2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604AC" w:rsidRPr="00D64C12" w14:paraId="5914A489" w14:textId="77777777" w:rsidTr="00D83A45">
              <w:trPr>
                <w:gridAfter w:val="1"/>
                <w:wAfter w:w="1131" w:type="dxa"/>
                <w:trHeight w:val="79"/>
              </w:trPr>
              <w:tc>
                <w:tcPr>
                  <w:tcW w:w="2826" w:type="dxa"/>
                  <w:gridSpan w:val="7"/>
                  <w:shd w:val="clear" w:color="auto" w:fill="auto"/>
                  <w:vAlign w:val="bottom"/>
                </w:tcPr>
                <w:p w14:paraId="1606E604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vAlign w:val="bottom"/>
                </w:tcPr>
                <w:p w14:paraId="21B2F6CE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bottom"/>
                </w:tcPr>
                <w:p w14:paraId="69B2FE05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  <w:vAlign w:val="bottom"/>
                </w:tcPr>
                <w:p w14:paraId="12C80712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2573" w:type="dxa"/>
                  <w:gridSpan w:val="3"/>
                  <w:shd w:val="clear" w:color="auto" w:fill="auto"/>
                  <w:vAlign w:val="bottom"/>
                </w:tcPr>
                <w:p w14:paraId="1EC3FDAE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bottom"/>
                </w:tcPr>
                <w:p w14:paraId="5FE7C244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</w:tr>
            <w:tr w:rsidR="004604AC" w:rsidRPr="00D64C12" w14:paraId="3C77B02D" w14:textId="77777777" w:rsidTr="00D83A45">
              <w:trPr>
                <w:gridAfter w:val="1"/>
                <w:wAfter w:w="1131" w:type="dxa"/>
                <w:trHeight w:val="236"/>
              </w:trPr>
              <w:tc>
                <w:tcPr>
                  <w:tcW w:w="2826" w:type="dxa"/>
                  <w:gridSpan w:val="7"/>
                  <w:shd w:val="clear" w:color="auto" w:fill="auto"/>
                  <w:vAlign w:val="bottom"/>
                </w:tcPr>
                <w:p w14:paraId="07F902F3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>ujemne skutki przezimowania</w:t>
                  </w:r>
                </w:p>
              </w:tc>
              <w:tc>
                <w:tcPr>
                  <w:tcW w:w="861" w:type="dxa"/>
                  <w:tcBorders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76F2DC52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5DFB30E5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44" w:type="dxa"/>
                  <w:tcBorders>
                    <w:left w:val="single" w:sz="6" w:space="0" w:color="auto"/>
                  </w:tcBorders>
                  <w:shd w:val="clear" w:color="auto" w:fill="auto"/>
                  <w:vAlign w:val="bottom"/>
                </w:tcPr>
                <w:p w14:paraId="088FABD1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73" w:type="dxa"/>
                  <w:gridSpan w:val="3"/>
                  <w:tcBorders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0ABF369D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>obsunięcia się ziemi</w:t>
                  </w:r>
                </w:p>
              </w:tc>
              <w:tc>
                <w:tcPr>
                  <w:tcW w:w="2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649ED5A9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64C12" w:rsidRPr="00D64C12" w14:paraId="2A3B22A3" w14:textId="77777777" w:rsidTr="00D83A45">
              <w:trPr>
                <w:gridAfter w:val="6"/>
                <w:wAfter w:w="3997" w:type="dxa"/>
                <w:trHeight w:val="79"/>
              </w:trPr>
              <w:tc>
                <w:tcPr>
                  <w:tcW w:w="2826" w:type="dxa"/>
                  <w:gridSpan w:val="7"/>
                  <w:shd w:val="clear" w:color="auto" w:fill="auto"/>
                  <w:vAlign w:val="bottom"/>
                </w:tcPr>
                <w:p w14:paraId="56AE8AE2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vAlign w:val="bottom"/>
                </w:tcPr>
                <w:p w14:paraId="0112E675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bottom"/>
                </w:tcPr>
                <w:p w14:paraId="4D1FCEA0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  <w:vAlign w:val="bottom"/>
                </w:tcPr>
                <w:p w14:paraId="5846ABD6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</w:tr>
            <w:tr w:rsidR="00D64C12" w:rsidRPr="00D64C12" w14:paraId="204A11EA" w14:textId="77777777" w:rsidTr="00D83A45">
              <w:trPr>
                <w:gridAfter w:val="6"/>
                <w:wAfter w:w="3997" w:type="dxa"/>
                <w:trHeight w:val="236"/>
              </w:trPr>
              <w:tc>
                <w:tcPr>
                  <w:tcW w:w="2826" w:type="dxa"/>
                  <w:gridSpan w:val="7"/>
                  <w:shd w:val="clear" w:color="auto" w:fill="auto"/>
                  <w:vAlign w:val="bottom"/>
                </w:tcPr>
                <w:p w14:paraId="39AC7E4A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>przymrozki wiosenne</w:t>
                  </w:r>
                </w:p>
              </w:tc>
              <w:tc>
                <w:tcPr>
                  <w:tcW w:w="861" w:type="dxa"/>
                  <w:tcBorders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2975A3C4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2118699A" w14:textId="71EF00AD" w:rsidR="00D64C12" w:rsidRPr="00D64C12" w:rsidRDefault="00330927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1144" w:type="dxa"/>
                  <w:tcBorders>
                    <w:left w:val="single" w:sz="6" w:space="0" w:color="auto"/>
                  </w:tcBorders>
                  <w:shd w:val="clear" w:color="auto" w:fill="auto"/>
                  <w:vAlign w:val="bottom"/>
                </w:tcPr>
                <w:p w14:paraId="4097F2CA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64C12" w:rsidRPr="00D64C12" w14:paraId="2CC0ABEC" w14:textId="77777777" w:rsidTr="00D83A45">
              <w:trPr>
                <w:gridAfter w:val="6"/>
                <w:wAfter w:w="3997" w:type="dxa"/>
                <w:trHeight w:val="79"/>
              </w:trPr>
              <w:tc>
                <w:tcPr>
                  <w:tcW w:w="2826" w:type="dxa"/>
                  <w:gridSpan w:val="7"/>
                  <w:shd w:val="clear" w:color="auto" w:fill="auto"/>
                  <w:vAlign w:val="bottom"/>
                </w:tcPr>
                <w:p w14:paraId="549E1260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  <w:vAlign w:val="bottom"/>
                </w:tcPr>
                <w:p w14:paraId="4F33DAF2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6" w:space="0" w:color="auto"/>
                  </w:tcBorders>
                  <w:shd w:val="clear" w:color="auto" w:fill="auto"/>
                  <w:vAlign w:val="bottom"/>
                </w:tcPr>
                <w:p w14:paraId="1363493D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  <w:vAlign w:val="bottom"/>
                </w:tcPr>
                <w:p w14:paraId="62FD5C09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6"/>
                      <w:szCs w:val="6"/>
                      <w:lang w:eastAsia="en-US"/>
                    </w:rPr>
                  </w:pPr>
                </w:p>
              </w:tc>
            </w:tr>
            <w:tr w:rsidR="004604AC" w:rsidRPr="00D64C12" w14:paraId="5DDE82ED" w14:textId="77777777" w:rsidTr="00D83A45">
              <w:trPr>
                <w:gridAfter w:val="2"/>
                <w:wAfter w:w="1155" w:type="dxa"/>
                <w:trHeight w:val="236"/>
              </w:trPr>
              <w:tc>
                <w:tcPr>
                  <w:tcW w:w="1825" w:type="dxa"/>
                  <w:gridSpan w:val="4"/>
                  <w:shd w:val="clear" w:color="auto" w:fill="auto"/>
                  <w:vAlign w:val="bottom"/>
                </w:tcPr>
                <w:p w14:paraId="769050BA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 xml:space="preserve">co miało miejsce </w:t>
                  </w: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footnoteReference w:id="2"/>
                  </w: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2145" w:type="dxa"/>
                  <w:gridSpan w:val="5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975E12A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86" w:type="dxa"/>
                  <w:gridSpan w:val="3"/>
                  <w:shd w:val="clear" w:color="auto" w:fill="auto"/>
                  <w:vAlign w:val="bottom"/>
                </w:tcPr>
                <w:p w14:paraId="5A4BC9D2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17" w:type="dxa"/>
                  <w:gridSpan w:val="3"/>
                  <w:shd w:val="clear" w:color="auto" w:fill="auto"/>
                  <w:vAlign w:val="bottom"/>
                </w:tcPr>
                <w:p w14:paraId="288A54A8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604AC" w:rsidRPr="00D64C12" w14:paraId="130EE12C" w14:textId="77777777" w:rsidTr="00D83A45">
              <w:trPr>
                <w:trHeight w:val="236"/>
              </w:trPr>
              <w:tc>
                <w:tcPr>
                  <w:tcW w:w="911" w:type="dxa"/>
                  <w:shd w:val="clear" w:color="auto" w:fill="auto"/>
                  <w:vAlign w:val="bottom"/>
                </w:tcPr>
                <w:p w14:paraId="3C51AC65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64C12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en-US"/>
                    </w:rPr>
                    <w:t>w dniu:</w:t>
                  </w:r>
                </w:p>
              </w:tc>
              <w:tc>
                <w:tcPr>
                  <w:tcW w:w="476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244F608E" w14:textId="18DBFA3C" w:rsidR="00D64C12" w:rsidRPr="00D64C12" w:rsidRDefault="004604AC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04 08</w:t>
                  </w:r>
                </w:p>
              </w:tc>
              <w:tc>
                <w:tcPr>
                  <w:tcW w:w="238" w:type="dxa"/>
                  <w:shd w:val="clear" w:color="auto" w:fill="auto"/>
                  <w:vAlign w:val="bottom"/>
                </w:tcPr>
                <w:p w14:paraId="1437F477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6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41AA3AA5" w14:textId="748053C8" w:rsidR="00D64C12" w:rsidRPr="00D64C12" w:rsidRDefault="004604AC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294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14:paraId="3A98955F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0AA737A7" w14:textId="5ED29319" w:rsidR="00D64C12" w:rsidRPr="00D64C12" w:rsidRDefault="004604AC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2023r</w:t>
                  </w:r>
                </w:p>
              </w:tc>
              <w:tc>
                <w:tcPr>
                  <w:tcW w:w="2441" w:type="dxa"/>
                  <w:gridSpan w:val="4"/>
                  <w:shd w:val="clear" w:color="auto" w:fill="auto"/>
                  <w:vAlign w:val="bottom"/>
                </w:tcPr>
                <w:p w14:paraId="4C0EC8D9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17" w:type="dxa"/>
                  <w:gridSpan w:val="4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6E3C1C19" w14:textId="77777777" w:rsidR="00D64C12" w:rsidRPr="00D64C12" w:rsidRDefault="00D64C12" w:rsidP="00D64C12">
                  <w:pPr>
                    <w:tabs>
                      <w:tab w:val="left" w:pos="360"/>
                    </w:tabs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CE112A7" w14:textId="77777777" w:rsidR="00D64C12" w:rsidRPr="00D64C12" w:rsidRDefault="00D64C12" w:rsidP="00D64C12">
            <w:pPr>
              <w:autoSpaceDE w:val="0"/>
              <w:autoSpaceDN w:val="0"/>
              <w:adjustRightInd w:val="0"/>
              <w:ind w:left="357"/>
              <w:rPr>
                <w:rFonts w:ascii="Calibri" w:hAnsi="Calibri" w:cs="Calibri"/>
                <w:sz w:val="8"/>
              </w:rPr>
            </w:pPr>
          </w:p>
          <w:tbl>
            <w:tblPr>
              <w:tblW w:w="9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0"/>
              <w:gridCol w:w="4176"/>
              <w:gridCol w:w="1441"/>
              <w:gridCol w:w="133"/>
              <w:gridCol w:w="2122"/>
            </w:tblGrid>
            <w:tr w:rsidR="00D64C12" w:rsidRPr="00D64C12" w14:paraId="3DA61B38" w14:textId="77777777" w:rsidTr="00D64C12">
              <w:trPr>
                <w:trHeight w:val="376"/>
              </w:trPr>
              <w:tc>
                <w:tcPr>
                  <w:tcW w:w="6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9556F4" w14:textId="77777777" w:rsidR="00D64C12" w:rsidRPr="00D64C12" w:rsidRDefault="00D64C12" w:rsidP="00D64C12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 w:rsidRPr="00D64C12">
                    <w:rPr>
                      <w:rFonts w:ascii="Calibri" w:eastAsia="Calibri" w:hAnsi="Calibri" w:cs="Calibri"/>
                      <w:sz w:val="22"/>
                      <w:szCs w:val="22"/>
                    </w:rPr>
                    <w:t>Szacunkowy obszar gminy dotknięty zjawiskiem atmosferycznym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793590A6" w14:textId="146F0C53" w:rsidR="00D64C12" w:rsidRPr="00B0571C" w:rsidRDefault="005F4CBF" w:rsidP="00D64C12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</w:pPr>
                  <w:r w:rsidRPr="00B0571C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>11771</w:t>
                  </w:r>
                </w:p>
              </w:tc>
              <w:tc>
                <w:tcPr>
                  <w:tcW w:w="22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FB317C" w14:textId="77777777" w:rsidR="00D64C12" w:rsidRPr="00D64C12" w:rsidRDefault="00D64C12" w:rsidP="00D64C12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 w:rsidRPr="00D64C12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ha.  </w:t>
                  </w:r>
                </w:p>
              </w:tc>
            </w:tr>
            <w:tr w:rsidR="00D64C12" w:rsidRPr="00D64C12" w14:paraId="4B5626A1" w14:textId="77777777" w:rsidTr="00D64C12">
              <w:trPr>
                <w:trHeight w:val="370"/>
              </w:trPr>
              <w:tc>
                <w:tcPr>
                  <w:tcW w:w="76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6EFD86" w14:textId="77777777" w:rsidR="00D64C12" w:rsidRPr="00D64C12" w:rsidRDefault="00D64C12" w:rsidP="00D64C12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D64C12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Szacunkowa liczba poszkodowanych gospodarstw rolnych (pow. 1 ha) na terenie gminy: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4500D0C6" w14:textId="14C5B524" w:rsidR="00D64C12" w:rsidRPr="00D64C12" w:rsidRDefault="004E012F" w:rsidP="00D64C12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146,2312 ha</w:t>
                  </w:r>
                </w:p>
              </w:tc>
            </w:tr>
            <w:tr w:rsidR="00D64C12" w:rsidRPr="00D64C12" w14:paraId="234F0E13" w14:textId="77777777" w:rsidTr="00D64C12">
              <w:trPr>
                <w:trHeight w:val="18"/>
              </w:trPr>
              <w:tc>
                <w:tcPr>
                  <w:tcW w:w="76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14BB24" w14:textId="77777777" w:rsidR="00D64C12" w:rsidRPr="00D64C12" w:rsidRDefault="00D64C12" w:rsidP="00D64C12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sz w:val="2"/>
                      <w:szCs w:val="22"/>
                    </w:rPr>
                  </w:pPr>
                </w:p>
              </w:tc>
              <w:tc>
                <w:tcPr>
                  <w:tcW w:w="212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5C26F4" w14:textId="77777777" w:rsidR="00D64C12" w:rsidRPr="00D64C12" w:rsidRDefault="00D64C12" w:rsidP="00D64C12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sz w:val="2"/>
                      <w:szCs w:val="22"/>
                    </w:rPr>
                  </w:pPr>
                </w:p>
              </w:tc>
            </w:tr>
            <w:tr w:rsidR="00D64C12" w:rsidRPr="00D64C12" w14:paraId="71811B3C" w14:textId="77777777" w:rsidTr="00D64C12">
              <w:trPr>
                <w:trHeight w:val="376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DBA18E" w14:textId="77777777" w:rsidR="00D64C12" w:rsidRPr="00D64C12" w:rsidRDefault="00D64C12" w:rsidP="00D64C12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D64C12">
                    <w:rPr>
                      <w:rFonts w:ascii="Calibri" w:eastAsia="Calibri" w:hAnsi="Calibri" w:cs="Calibri"/>
                      <w:sz w:val="22"/>
                      <w:szCs w:val="22"/>
                    </w:rPr>
                    <w:t>Rodzaj zniszczeń:</w:t>
                  </w:r>
                </w:p>
              </w:tc>
              <w:tc>
                <w:tcPr>
                  <w:tcW w:w="7872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46D19655" w14:textId="0ACD00DB" w:rsidR="00D64C12" w:rsidRPr="00D64C12" w:rsidRDefault="008276BF" w:rsidP="00D64C12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Na terenie gminy Huszlew wystąpiły przymrozki, które zniszczyły takir uprawy jak: czarna porzeczka, aronia, wiśnia, truskawka,</w:t>
                  </w:r>
                </w:p>
              </w:tc>
            </w:tr>
          </w:tbl>
          <w:p w14:paraId="00FEBD45" w14:textId="77777777" w:rsidR="00D64C12" w:rsidRPr="00D64C12" w:rsidRDefault="00D64C12" w:rsidP="00D64C1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7AFA5E8" w14:textId="77777777" w:rsidR="00D64C12" w:rsidRPr="00D64C12" w:rsidRDefault="00D64C12" w:rsidP="00D6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4C12">
              <w:rPr>
                <w:rFonts w:ascii="Calibri" w:hAnsi="Calibri" w:cs="Calibri"/>
                <w:b/>
                <w:sz w:val="22"/>
                <w:szCs w:val="22"/>
              </w:rPr>
              <w:t>HARMONOGRAM PRAC KOMISJI</w:t>
            </w:r>
          </w:p>
          <w:p w14:paraId="387C84B5" w14:textId="77777777" w:rsidR="00D64C12" w:rsidRPr="00D64C12" w:rsidRDefault="00D64C12" w:rsidP="00D6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461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"/>
              <w:gridCol w:w="4307"/>
              <w:gridCol w:w="2930"/>
              <w:gridCol w:w="1954"/>
            </w:tblGrid>
            <w:tr w:rsidR="00D64C12" w:rsidRPr="00D64C12" w14:paraId="6E739C2A" w14:textId="77777777" w:rsidTr="00D64C12">
              <w:trPr>
                <w:trHeight w:val="703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BE760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64C1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81CA0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64C1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Sołectwo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EFC4B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64C1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Imię i nazwisko poszkodowanego producenta rolnego</w:t>
                  </w: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19EBE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64C1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Data lustracji</w:t>
                  </w:r>
                </w:p>
              </w:tc>
            </w:tr>
            <w:tr w:rsidR="00D64C12" w:rsidRPr="00D64C12" w14:paraId="0FC49CA4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AD97D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64C1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7D3BB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Juniewicze</w:t>
                  </w:r>
                </w:p>
                <w:p w14:paraId="40B66F58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69153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Marcin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Czmoch</w:t>
                  </w:r>
                  <w:proofErr w:type="spellEnd"/>
                </w:p>
                <w:p w14:paraId="31DA6221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359B1" w14:textId="3AFC7F00" w:rsidR="00D64C12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D64C12" w:rsidRPr="00D64C12" w14:paraId="335980CC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A020B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64C1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03EB2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Huszlew</w:t>
                  </w:r>
                </w:p>
                <w:p w14:paraId="6EED17E4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6ABE6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Zbigniew Pawłowski</w:t>
                  </w:r>
                </w:p>
                <w:p w14:paraId="18BA7300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A9380" w14:textId="6CF1EFF7" w:rsidR="00D64C12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D64C12" w:rsidRPr="00D64C12" w14:paraId="3E20D1C0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EF026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64C1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75227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Makarówka, Władysławów</w:t>
                  </w:r>
                </w:p>
                <w:p w14:paraId="513F93B5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D5132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Tomasz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Gasiuk</w:t>
                  </w:r>
                  <w:proofErr w:type="spellEnd"/>
                </w:p>
                <w:p w14:paraId="0F125F8C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83AB3" w14:textId="188FB55E" w:rsidR="00D64C12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D64C12" w:rsidRPr="00D64C12" w14:paraId="4B658CF3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B7BBC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64C1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B7EC8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Huszlew</w:t>
                  </w:r>
                </w:p>
                <w:p w14:paraId="15668BA1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114ED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Sylwester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Geresz</w:t>
                  </w:r>
                  <w:proofErr w:type="spellEnd"/>
                </w:p>
                <w:p w14:paraId="1A075909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F74EE" w14:textId="5C2D9A82" w:rsidR="00D64C12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D64C12" w:rsidRPr="00D64C12" w14:paraId="099CCB50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DD32DA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64C1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4CAB3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Krzywośnity</w:t>
                  </w:r>
                </w:p>
                <w:p w14:paraId="6DF4903D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73189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Mirosław Lewczuk</w:t>
                  </w:r>
                </w:p>
                <w:p w14:paraId="5A4E5318" w14:textId="77777777" w:rsidR="00D64C12" w:rsidRPr="00D64C12" w:rsidRDefault="00D64C12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69EF5" w14:textId="5C8D5261" w:rsidR="00D64C12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3FAD136E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CBE61" w14:textId="7631BEF4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F7660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Kownaty/Makarówka</w:t>
                  </w:r>
                </w:p>
                <w:p w14:paraId="32304C4E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B82CE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Edyta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Plicka</w:t>
                  </w:r>
                  <w:proofErr w:type="spellEnd"/>
                </w:p>
                <w:p w14:paraId="01EC279B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81290" w14:textId="349E3552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4A347209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E80E3" w14:textId="1F197745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lastRenderedPageBreak/>
                    <w:t>7.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968B0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Liwki Włościańskie</w:t>
                  </w:r>
                </w:p>
                <w:p w14:paraId="36F34641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822E8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Zenon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Melaniuk</w:t>
                  </w:r>
                  <w:proofErr w:type="spellEnd"/>
                </w:p>
                <w:p w14:paraId="2DDAF186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06737" w14:textId="34705BB6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1EE2AD7B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8E47D" w14:textId="62CF4963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7DD18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Liwki Włościańskie</w:t>
                  </w:r>
                </w:p>
                <w:p w14:paraId="1CC27E88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764E6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Marek Daniluk</w:t>
                  </w:r>
                </w:p>
                <w:p w14:paraId="6C7CE944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DC8F2" w14:textId="557B358D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21657040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39435" w14:textId="24A01719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EDF5E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Makarówka</w:t>
                  </w:r>
                </w:p>
                <w:p w14:paraId="6D299E60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8B8CD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Jacek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Szałucha</w:t>
                  </w:r>
                  <w:proofErr w:type="spellEnd"/>
                </w:p>
                <w:p w14:paraId="70ADC301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F0090" w14:textId="72C2334B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60E3ACB5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FC79C" w14:textId="635C797F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3576E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Liwki Szlacheckie/Huszlew</w:t>
                  </w:r>
                </w:p>
                <w:p w14:paraId="37E97EB1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66045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Krystian Głuchowski</w:t>
                  </w:r>
                </w:p>
                <w:p w14:paraId="13AE3009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573AE" w14:textId="1F36B29E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744F3B3C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0E01D" w14:textId="7F77FBE1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ECAB3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Sewerynów</w:t>
                  </w:r>
                </w:p>
                <w:p w14:paraId="5332B73D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A670F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Łukasz Pawluk</w:t>
                  </w:r>
                </w:p>
                <w:p w14:paraId="5BAC7EEB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DDC76" w14:textId="106F204F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3D9F64EA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C15E1" w14:textId="1E012C43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6CD1E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Waśkowólka</w:t>
                  </w:r>
                </w:p>
                <w:p w14:paraId="7800314D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C2505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Edyta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Muszelik</w:t>
                  </w:r>
                  <w:proofErr w:type="spellEnd"/>
                </w:p>
                <w:p w14:paraId="3A704BA3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27F04" w14:textId="12372010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2FD4FAAE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1BCDF" w14:textId="43370713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38208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Dziadkowskie</w:t>
                  </w:r>
                </w:p>
                <w:p w14:paraId="24D77D26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F2CAF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Adam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Tymoszuk</w:t>
                  </w:r>
                  <w:proofErr w:type="spellEnd"/>
                </w:p>
                <w:p w14:paraId="79E8CEE0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570CA" w14:textId="67D5C37A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2DAD698A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E1E59" w14:textId="706E0876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AC631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Siliwonki</w:t>
                  </w:r>
                </w:p>
                <w:p w14:paraId="734F1BCA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B5EEB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Radosław Kowalski</w:t>
                  </w:r>
                </w:p>
                <w:p w14:paraId="3CE9FDF5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0774B" w14:textId="0EB90BF8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34F5D430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3710A" w14:textId="02EA37F2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B72F1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Huszlew</w:t>
                  </w:r>
                </w:p>
                <w:p w14:paraId="0DD46C78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23E75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Patryk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Bartniczuk</w:t>
                  </w:r>
                  <w:proofErr w:type="spellEnd"/>
                </w:p>
                <w:p w14:paraId="2951F749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86E21" w14:textId="6C0CEB1A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75335E18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FCBB2" w14:textId="2C5F3388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E7DB2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Huszlew/Sewerynów/Żurawlówka/Felin/Liwki Włościańskie</w:t>
                  </w:r>
                </w:p>
                <w:p w14:paraId="06064D4D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B70F1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Karol Zienkiewicz</w:t>
                  </w:r>
                </w:p>
                <w:p w14:paraId="3AD02A29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E40A8" w14:textId="46A4459F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6BB5D37B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5A46E" w14:textId="2CCD628C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09F37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Bachorza</w:t>
                  </w:r>
                </w:p>
                <w:p w14:paraId="4811D798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F96F8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Andrzej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Hodun</w:t>
                  </w:r>
                  <w:proofErr w:type="spellEnd"/>
                </w:p>
                <w:p w14:paraId="6F88AE91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DF466" w14:textId="270FC44C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3F56C969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FB210" w14:textId="438FE574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927C2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Huszlew</w:t>
                  </w:r>
                </w:p>
                <w:p w14:paraId="1F7EC251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EE937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Krzysztof Maksymiuk</w:t>
                  </w:r>
                </w:p>
                <w:p w14:paraId="5CF1613C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C2366" w14:textId="22EA61CA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2D7E59D6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6ABD4" w14:textId="3EC00B26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C6557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Wygoda</w:t>
                  </w:r>
                </w:p>
                <w:p w14:paraId="09BAAC7A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226E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Łukasz Biernacki</w:t>
                  </w:r>
                </w:p>
                <w:p w14:paraId="59776A3C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35630" w14:textId="14B6557B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2F926B2D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C2DF2" w14:textId="24D3D7BB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8E4DF" w14:textId="63FC1586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Kopce</w:t>
                  </w:r>
                </w:p>
                <w:p w14:paraId="086B6141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32DB9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Łukasz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Borysiuk</w:t>
                  </w:r>
                  <w:proofErr w:type="spellEnd"/>
                </w:p>
                <w:p w14:paraId="1A7EA0E7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F90CB" w14:textId="31FA1405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79CB2B40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09CE3" w14:textId="78B494BB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4CD05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Kopce/Mostów</w:t>
                  </w:r>
                </w:p>
                <w:p w14:paraId="527F82F6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36939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Marcin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Borysiuk</w:t>
                  </w:r>
                  <w:proofErr w:type="spellEnd"/>
                </w:p>
                <w:p w14:paraId="00CFF0B0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130D5" w14:textId="61DED077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5B362BF1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DE9A8" w14:textId="63971215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F5D8A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Makarówka</w:t>
                  </w:r>
                </w:p>
                <w:p w14:paraId="08E9BEC2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B98D9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Łukasz Jagiełło</w:t>
                  </w:r>
                </w:p>
                <w:p w14:paraId="0A47BB2C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43E47" w14:textId="3BF05E77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  <w:tr w:rsidR="0056597A" w:rsidRPr="00D64C12" w14:paraId="6FDF23BA" w14:textId="77777777" w:rsidTr="00D64C12">
              <w:trPr>
                <w:trHeight w:val="234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7418E" w14:textId="4C4F9403" w:rsidR="0056597A" w:rsidRPr="00D64C12" w:rsidRDefault="00B0571C" w:rsidP="00D64C1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4ED74" w14:textId="77777777" w:rsidR="0056597A" w:rsidRDefault="0056597A" w:rsidP="0056597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Huszlew</w:t>
                  </w:r>
                </w:p>
                <w:p w14:paraId="3F4A9DE8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B4974" w14:textId="77777777" w:rsidR="004E012F" w:rsidRDefault="004E012F" w:rsidP="004E012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Jolanta Kuc</w:t>
                  </w:r>
                </w:p>
                <w:p w14:paraId="2C98A566" w14:textId="77777777" w:rsidR="0056597A" w:rsidRPr="00D64C12" w:rsidRDefault="0056597A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E04E8" w14:textId="0F64D107" w:rsidR="0056597A" w:rsidRPr="00D64C12" w:rsidRDefault="00B03F96" w:rsidP="00D64C1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26.06.2023r.</w:t>
                  </w:r>
                </w:p>
              </w:tc>
            </w:tr>
          </w:tbl>
          <w:p w14:paraId="5F307947" w14:textId="77777777" w:rsidR="00D64C12" w:rsidRPr="00D64C12" w:rsidRDefault="00D64C12" w:rsidP="00D64C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6"/>
                <w:szCs w:val="20"/>
                <w:u w:val="single"/>
              </w:rPr>
            </w:pPr>
          </w:p>
          <w:p w14:paraId="61A981FE" w14:textId="77777777" w:rsidR="00D64C12" w:rsidRPr="00D64C12" w:rsidRDefault="00D64C12" w:rsidP="00D64C12">
            <w:pPr>
              <w:ind w:left="4956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3EECC803" w14:textId="77777777" w:rsidR="00D64C12" w:rsidRPr="00D64C12" w:rsidRDefault="00D64C12" w:rsidP="00D64C12">
            <w:pPr>
              <w:ind w:left="4956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07"/>
              <w:gridCol w:w="4052"/>
              <w:gridCol w:w="463"/>
            </w:tblGrid>
            <w:tr w:rsidR="00D64C12" w:rsidRPr="00D64C12" w14:paraId="3D69A0CD" w14:textId="77777777" w:rsidTr="00D83A45">
              <w:tc>
                <w:tcPr>
                  <w:tcW w:w="4807" w:type="dxa"/>
                  <w:shd w:val="clear" w:color="auto" w:fill="auto"/>
                </w:tcPr>
                <w:p w14:paraId="1CC1F3A8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05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7AD4255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2CD6899A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64C12" w:rsidRPr="00D64C12" w14:paraId="29643B3D" w14:textId="77777777" w:rsidTr="00D83A45">
              <w:tc>
                <w:tcPr>
                  <w:tcW w:w="4807" w:type="dxa"/>
                  <w:shd w:val="clear" w:color="auto" w:fill="auto"/>
                </w:tcPr>
                <w:p w14:paraId="184AB9BB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05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5C40BEF" w14:textId="77777777" w:rsidR="00D64C12" w:rsidRPr="00D64C12" w:rsidRDefault="00D64C12" w:rsidP="00D64C1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D64C12">
                    <w:rPr>
                      <w:rFonts w:ascii="Calibri" w:eastAsia="Calibri" w:hAnsi="Calibri" w:cs="Calibri"/>
                      <w:sz w:val="18"/>
                      <w:szCs w:val="20"/>
                    </w:rPr>
                    <w:t>(podpis wójta/ burmistrza / prezydenta miasta/dyrektora mazowieckiego ośrodka doradztwa rolniczego)</w:t>
                  </w:r>
                </w:p>
              </w:tc>
              <w:tc>
                <w:tcPr>
                  <w:tcW w:w="463" w:type="dxa"/>
                  <w:shd w:val="clear" w:color="auto" w:fill="auto"/>
                </w:tcPr>
                <w:p w14:paraId="4D0A90DD" w14:textId="77777777" w:rsidR="00D64C12" w:rsidRPr="00D64C12" w:rsidRDefault="00D64C12" w:rsidP="00D64C12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5415B8B" w14:textId="77777777" w:rsidR="00D64C12" w:rsidRPr="00D64C12" w:rsidRDefault="00D64C12" w:rsidP="00D64C12"/>
          <w:p w14:paraId="3761A8CE" w14:textId="77777777" w:rsidR="00D64C12" w:rsidRPr="00D64C12" w:rsidRDefault="00D64C12" w:rsidP="00D64C12"/>
          <w:p w14:paraId="3895C15A" w14:textId="77777777" w:rsidR="0036075A" w:rsidRPr="00616807" w:rsidRDefault="0036075A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</w:tcBorders>
            <w:shd w:val="clear" w:color="auto" w:fill="auto"/>
          </w:tcPr>
          <w:p w14:paraId="64275D5B" w14:textId="77777777" w:rsidR="0036075A" w:rsidRPr="00616807" w:rsidRDefault="0036075A" w:rsidP="00227B8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Załącznik nr 5</w:t>
            </w:r>
          </w:p>
        </w:tc>
      </w:tr>
    </w:tbl>
    <w:p w14:paraId="77E6F8CD" w14:textId="77777777" w:rsidR="0036075A" w:rsidRPr="001A114D" w:rsidRDefault="0036075A" w:rsidP="0036075A">
      <w:pPr>
        <w:rPr>
          <w:rFonts w:ascii="Calibri" w:hAnsi="Calibri" w:cs="Calibri"/>
          <w:i/>
          <w:sz w:val="6"/>
          <w:szCs w:val="6"/>
        </w:rPr>
      </w:pPr>
    </w:p>
    <w:sectPr w:rsidR="0036075A" w:rsidRPr="001A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E4EE" w14:textId="77777777" w:rsidR="00FF63F4" w:rsidRDefault="00FF63F4" w:rsidP="0036075A">
      <w:r>
        <w:separator/>
      </w:r>
    </w:p>
  </w:endnote>
  <w:endnote w:type="continuationSeparator" w:id="0">
    <w:p w14:paraId="5409A8A7" w14:textId="77777777" w:rsidR="00FF63F4" w:rsidRDefault="00FF63F4" w:rsidP="0036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AEED" w14:textId="77777777" w:rsidR="00FF63F4" w:rsidRDefault="00FF63F4" w:rsidP="0036075A">
      <w:r>
        <w:separator/>
      </w:r>
    </w:p>
  </w:footnote>
  <w:footnote w:type="continuationSeparator" w:id="0">
    <w:p w14:paraId="01DE80AD" w14:textId="77777777" w:rsidR="00FF63F4" w:rsidRDefault="00FF63F4" w:rsidP="0036075A">
      <w:r>
        <w:continuationSeparator/>
      </w:r>
    </w:p>
  </w:footnote>
  <w:footnote w:id="1">
    <w:p w14:paraId="76808B01" w14:textId="77777777" w:rsidR="00D64C12" w:rsidRPr="00643D53" w:rsidRDefault="00D64C12" w:rsidP="00D64C12">
      <w:pPr>
        <w:pStyle w:val="Tekstprzypisudolnego"/>
        <w:tabs>
          <w:tab w:val="right" w:pos="9072"/>
        </w:tabs>
        <w:jc w:val="both"/>
        <w:rPr>
          <w:rFonts w:ascii="Calibri" w:hAnsi="Calibri" w:cs="Calibri"/>
          <w:sz w:val="16"/>
          <w:szCs w:val="16"/>
        </w:rPr>
      </w:pPr>
      <w:r w:rsidRPr="00643D53">
        <w:rPr>
          <w:rStyle w:val="Odwoanieprzypisudolnego"/>
          <w:rFonts w:ascii="Calibri" w:hAnsi="Calibri" w:cs="Calibri"/>
        </w:rPr>
        <w:footnoteRef/>
      </w:r>
      <w:r w:rsidRPr="00643D53">
        <w:rPr>
          <w:rFonts w:ascii="Calibri" w:hAnsi="Calibri" w:cs="Calibri"/>
        </w:rPr>
        <w:t xml:space="preserve"> </w:t>
      </w:r>
      <w:r w:rsidRPr="00643D53">
        <w:rPr>
          <w:rFonts w:ascii="Calibri" w:hAnsi="Calibri" w:cs="Calibri"/>
          <w:sz w:val="16"/>
          <w:szCs w:val="16"/>
        </w:rPr>
        <w:t>Właściwe zaznaczyć.</w:t>
      </w:r>
      <w:r>
        <w:rPr>
          <w:rFonts w:ascii="Calibri" w:hAnsi="Calibri" w:cs="Calibri"/>
          <w:sz w:val="16"/>
          <w:szCs w:val="16"/>
        </w:rPr>
        <w:tab/>
      </w:r>
    </w:p>
  </w:footnote>
  <w:footnote w:id="2">
    <w:p w14:paraId="3C6192FC" w14:textId="77777777" w:rsidR="00D64C12" w:rsidRPr="00E067A9" w:rsidRDefault="00D64C12" w:rsidP="00D64C12">
      <w:pPr>
        <w:pStyle w:val="Tekstprzypisudolnego"/>
        <w:rPr>
          <w:sz w:val="16"/>
          <w:szCs w:val="16"/>
        </w:rPr>
      </w:pPr>
      <w:r w:rsidRPr="00643D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D53">
        <w:rPr>
          <w:rFonts w:ascii="Calibri" w:hAnsi="Calibri" w:cs="Calibri"/>
          <w:sz w:val="16"/>
          <w:szCs w:val="16"/>
        </w:rPr>
        <w:t xml:space="preserve"> Należy wskazać </w:t>
      </w:r>
      <w:r>
        <w:rPr>
          <w:rFonts w:ascii="Calibri" w:hAnsi="Calibri" w:cs="Calibri"/>
          <w:sz w:val="16"/>
          <w:szCs w:val="16"/>
        </w:rPr>
        <w:t>pojedynczą datę</w:t>
      </w:r>
      <w:r w:rsidRPr="00643D53">
        <w:rPr>
          <w:rFonts w:ascii="Calibri" w:hAnsi="Calibri" w:cs="Calibr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D3939"/>
    <w:multiLevelType w:val="hybridMultilevel"/>
    <w:tmpl w:val="1D8A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26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5A"/>
    <w:rsid w:val="002C7709"/>
    <w:rsid w:val="00330927"/>
    <w:rsid w:val="0036075A"/>
    <w:rsid w:val="00442BB3"/>
    <w:rsid w:val="004604AC"/>
    <w:rsid w:val="004E012F"/>
    <w:rsid w:val="0056597A"/>
    <w:rsid w:val="005D67EA"/>
    <w:rsid w:val="005F4CBF"/>
    <w:rsid w:val="0060161E"/>
    <w:rsid w:val="00774993"/>
    <w:rsid w:val="008276BF"/>
    <w:rsid w:val="00B03F96"/>
    <w:rsid w:val="00B0571C"/>
    <w:rsid w:val="00BC6FB0"/>
    <w:rsid w:val="00BE299F"/>
    <w:rsid w:val="00D64C12"/>
    <w:rsid w:val="00D76F13"/>
    <w:rsid w:val="00E817E4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7709"/>
  <w15:chartTrackingRefBased/>
  <w15:docId w15:val="{151ADA9E-14F4-4D6A-B03D-08DE4C09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5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nhideWhenUsed/>
    <w:rsid w:val="0036075A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6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075A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6075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Ewelina Szewczuk</cp:lastModifiedBy>
  <cp:revision>4</cp:revision>
  <dcterms:created xsi:type="dcterms:W3CDTF">2023-06-20T13:13:00Z</dcterms:created>
  <dcterms:modified xsi:type="dcterms:W3CDTF">2023-06-22T06:00:00Z</dcterms:modified>
</cp:coreProperties>
</file>