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4728DB" w:rsidP="003C5B9E">
      <w:pPr>
        <w:ind w:left="432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Warszawa, 5 lutego 2018 r. </w:t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5C5C63">
      <w:pPr>
        <w:spacing w:line="360" w:lineRule="auto"/>
        <w:rPr>
          <w:rFonts w:ascii="Arial" w:hAnsi="Arial" w:cs="Arial"/>
          <w:lang w:val="pl-PL"/>
        </w:rPr>
      </w:pPr>
    </w:p>
    <w:p w:rsidR="003C5B9E" w:rsidRDefault="00754CCC" w:rsidP="003C5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36"/>
          <w:szCs w:val="36"/>
          <w:lang w:val="pl-PL"/>
        </w:rPr>
      </w:pPr>
      <w:r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Wsparcie a</w:t>
      </w:r>
      <w:r w:rsidR="00775908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dministracji w zakresie JPK_VAT </w:t>
      </w:r>
    </w:p>
    <w:p w:rsidR="00754CCC" w:rsidRPr="009C2FD1" w:rsidRDefault="003C5B9E" w:rsidP="009C2FD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dla </w:t>
      </w:r>
      <w:r w:rsidR="009B2F06">
        <w:rPr>
          <w:rFonts w:asciiTheme="majorHAnsi" w:hAnsiTheme="majorHAnsi" w:cs="Arial"/>
          <w:b/>
          <w:bCs/>
          <w:sz w:val="36"/>
          <w:szCs w:val="36"/>
          <w:lang w:val="pl-PL"/>
        </w:rPr>
        <w:t>mikroprzedsię</w:t>
      </w:r>
      <w:r w:rsidR="00754CCC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biorców</w:t>
      </w:r>
    </w:p>
    <w:p w:rsidR="00754CCC" w:rsidRPr="00754CCC" w:rsidRDefault="00754CCC" w:rsidP="007759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240" w:lineRule="auto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Trwa k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 xml:space="preserve">ampania informacyjno-edukacyjna 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ułatwiająca mikroprzedsiębiorcom złożenie JPK_VAT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Ministerstwo Finansów udostępniło darmową aplikację do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> 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tworzenia i wysyłki pliku – e-mikrofirma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Mikroprzedsiębiorcy pierwszy Jednolity Plik Kontrolny dla potrzeb VAT (JPK_VAT) za styczeń 2018 r. muszą złożyć do 26 lutego br.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 dużych, średnich oraz małych firm, wraz z początkiem roku dołączyli mikroprzedsiębiorcy. Tym samym w lutym po raz pierwszy wszyscy czynni podatnicy podatku VAT prześlą do administracji skarbowej JPK_VAT. Ostatnią grupą objętą obowiązkiem wysyłania pliku są mikroprzedsiębiorcy, czyli firmy zatrudniające do 10 osób (i osiągające do 2 mln euro obrotów), które składają deklaracje VAT-7 lub VAT-7K, także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- Przesyłanie JPK_VAT to z całą pewnością ważna zmiana zarówno dla najmniejszych firm, jak i dla Krajowej Administracji Skarbowej. W ten sposób domykamy ważny element związany z uszczelnianiem systemu podatkowego. Ta zmiana pozwoli na lepszy kontakt podatników z urzędem skarbowym. Wiedzą już o tym większe firmy, które wcześniej przekazywały JPK. Dzięki temu będziemy mogli za pośrednictwem maila lub SMS informować szerszą grupę przedsiębiorców o ewentualnych rozbieżnościach, błędnych informacjach zawartych w rozliczeniach. Przesyłanie JPK_VAT będzie także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lastRenderedPageBreak/>
        <w:t>oznaczało zdecydowane zmniejszenie liczby fizycznych kontroli oraz czasu ich trwania – powiedział Marian Banaś, wiceminister finansów i szef Krajowej Administracji Skarbowej.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Administracja skarbowa pomaga w składaniu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Wiceszef resortu podtrzymał wcześniejszą deklarację dotyczącą udzielenia wsparcia przez administrację skarbową w wypełnianiu nowego obowiązku. 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–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Zgodnie z zapowiedzią udostępniliśmy darmowe narzędzie, za pośrednictwem którego mikrofirmy będą mogły sporządzić i przesłać Jednolity Plik Kontrolny. Dodatkowo uruchamiamy infolinię dla przedsiębiorców, która dedykowana będzie JPK – poinformował minister Banaś.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Generowanie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VAT przez mikroprzedsiębiorców będzie możliwe za pośrednictwem aplikacji e-mikrofirma, którą można pobrać ze strony internetowej </w:t>
      </w:r>
      <w:hyperlink r:id="rId8" w:history="1">
        <w:r w:rsidRPr="009C2FD1">
          <w:rPr>
            <w:rFonts w:ascii="Cambria" w:eastAsia="Calibri" w:hAnsi="Cambria"/>
            <w:sz w:val="24"/>
            <w:szCs w:val="24"/>
            <w:u w:val="single"/>
            <w:lang w:val="pl-PL" w:eastAsia="pl-PL"/>
          </w:rPr>
          <w:t>www.jpk.mf.gov.pl</w:t>
        </w:r>
      </w:hyperlink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-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Podatnicy nie muszą korzystać z usług biur rachunkowych lub płatnych programów księgowych. Przygotowana przez nas aplikacja jest łatwa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obsłudze i dostępna dla wszystkich bez jakichkolwiek opłat. Aby pomóc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wypełnianiu nowego obowiązku przygotowaliśmy też krótkie filmy instruktażowe, w których pokazujemy jak krok po kroku wypełniać i wysyłać JPK_VAT – zapewnił Zbigniew Wiliński zastępca dyrektora Departamentu Poboru Podatków w MF.</w:t>
      </w:r>
    </w:p>
    <w:p w:rsidR="009C2FD1" w:rsidRPr="009C2FD1" w:rsidRDefault="0052163C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hyperlink r:id="rId9" w:history="1"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Tutoriale są dostępne na kanale YouTube Ministerstwa Finansów</w:t>
        </w:r>
      </w:hyperlink>
      <w:r w:rsidR="009C2FD1" w:rsidRPr="009C2FD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Autoryzacja JPK_VAT na kilka sposobów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wysłania pliku JPK_VAT konieczna jest jego autoryzacja (uwierzytelnienie). Służy do tego jeden z dwóch podpisów elektronicznych: kwalifikowany podpis elektroniczny oraz Profil Zaufany eGO), który można w bardzo prosty sposób założyć w każdym urzędzie lub przez Internet. </w:t>
      </w:r>
    </w:p>
    <w:p w:rsidR="009C2FD1" w:rsidRPr="009C2FD1" w:rsidRDefault="009C2FD1" w:rsidP="009C2FD1">
      <w:pPr>
        <w:keepNext/>
        <w:spacing w:after="0" w:line="360" w:lineRule="auto"/>
        <w:jc w:val="both"/>
        <w:outlineLvl w:val="0"/>
        <w:rPr>
          <w:rFonts w:ascii="Cambria" w:hAnsi="Cambria"/>
          <w:kern w:val="36"/>
          <w:sz w:val="24"/>
          <w:szCs w:val="24"/>
          <w:lang w:val="pl-PL" w:eastAsia="pl-PL"/>
        </w:rPr>
      </w:pPr>
      <w:r w:rsidRPr="009C2FD1">
        <w:rPr>
          <w:rFonts w:ascii="Cambria" w:hAnsi="Cambria"/>
          <w:kern w:val="36"/>
          <w:sz w:val="24"/>
          <w:szCs w:val="24"/>
          <w:lang w:val="pl-PL"/>
        </w:rPr>
        <w:t>- Profil Zaufany to bezpłatny  klucz do e-administracji -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t xml:space="preserve"> narzędzie, dzięki któremu można załatwić sprawy urzędowe bez wychodzenia z domu. Warto założyć go jak najszybciej – przede wszystkim powinni to zrobić 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lastRenderedPageBreak/>
        <w:t xml:space="preserve">przedsiębiorcy. </w:t>
      </w:r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Profil Zaufany da im gwarancję łatwego, szybkiego oraz bezpiecznego podpisania i przesłania JPK_VAT. Dlatego też apeluję: Przedsiębiorcy, nie czekajcie na ostatnią chwilę z założeniem Profilu Zaufanego. Zróbcie to już dziś. To nic nie kosztuje i jest bardzo proste. Profil Zaufany można założyć przez internet, na dwa sposoby – za pośrednictwem bankowości elektronicznej lub potwierdzając go w Punkcie Potwierdzającym. Wszystkie informacje na ten temat można znaleźć na stronie </w:t>
      </w:r>
      <w:hyperlink r:id="rId10" w:history="1">
        <w:r w:rsidRPr="009C2FD1">
          <w:rPr>
            <w:rFonts w:ascii="Cambria" w:hAnsi="Cambria"/>
            <w:color w:val="0563C1"/>
            <w:kern w:val="36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 – powiedział Marek Zagórski sekretarz stanu w Ministerstwie Cyfryzacji.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Dodatkowo, aby zapewnić płynny proces przesyłania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VAT Ministerstwo Finansów zdecydowało o czasowym uruchomieniu możliwości uwierzytelniania pliku tak zwanymi danymi autoryzującymi. Podobne rozwiązanie funkcjonuje przy podpisywaniu rocznego zeznania podatkowego.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Infolinia KIS i dyżury ekspertów w urzędach skarbowych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Informacje w zakresie zakładania Profilu Zaufanego (eGO) będzie można uzyskać na infolinii Krajowej Informacji Skarbowej. Dzwoniąc pod numery telefonów: 801 055 055 (z tel. stacjonarnych) oraz 22 330 03 30 (z tel. komórkowych) i wybierając w systemie zapowiedzi numer 7 nastąpi przekierowanie do konsultantów w Ministerstwie Cyfryzacji, którzy odpowiedzą na pytania związane z zakładaniem i potwierdzaniem bezpłatnego Profilu Zaufanego (eGO), przydatnego również do prawidłowego złożenia Jednolitego Pliku Kontrolnego dla potrzeb VAT (JPK_VAT). Ponadto Infolinia KIS czynna będzie także w soboty 17 i 24 lutego (w godzinach od 9 do 13).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Zachęcamy też do kontaktu z ekspertami w urzędach skarbowych. W każdym urzędzie skarbowym w Polsce wyznaczeni są specjalni koordynatorzy do obsługi w zakresie JPK_VAT. Oni również będą pełnili dyżury 17 i 24 lutego (soboty).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lastRenderedPageBreak/>
        <w:t xml:space="preserve">JPK VAT w pigułce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Jednolity Plik Kontrolny dla potrzeb VAT (JPK_VAT) to zestaw informacji o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zakupach i sprzedaży, który wynika z ewidencji VAT przedsiębiorcy za dany okres. Przesyła się go wyłącznie w wersji elektronicznej, w określonym układzie i formacie, ułatwiającym i standaryzującym przetwarzanie danych.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Kto składa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stycznia 2018 r.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wszyscy podatnicy 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którzy składają deklaracje VAT-7 lub VAT-7K prowadzą elektroniczną ewidencję VAT (rejestr sprzedaży i zakupów VAT) i przesyłają ją jako Jednolity Plik Kontrolny dla potrzeb VAT (JPK_VAT).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Dotyczy to również najmniejszych przedsiębiorców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– zatrudniających do 10 pracowników, o obrotach nieprzekraczających 2 mln euro rocznie, w tym także prowadzących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Kiedy złożyć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Informacje o prowadzonej ewidencji składa się jako JPK_VAT bez wezwania do 25. dnia po zakończeniu danego miesiąca </w:t>
      </w:r>
      <w:r w:rsidR="00604F8C" w:rsidRP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(chyba że 25. dzień miesiąca wypada w dzień ustawowo wolny od pracy, wtedy jest na to cza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>s do pierwszego dnia roboczego)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Podatnik, który rozliczał się do tej pory metodą kwartalną, także prześle JPK_VAT co miesiąc. Pierwszy JPK_VAT za styczeń 2018 r. składa się od 1 do 26 lutego 2018 r. (ponieważ 25 lutego to niedziela). Przesyłanie JPK_VAT nie zwalnia podatników z obowiązku składnia miesięcznych lub kwartalnych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Ważne: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 wykazywane w JPK_VAT powinny dokładnie odzwierciedlać ewidencję VAT oraz zgadzać się z danymi ujętymi w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E-mikrofirma – prosta, intuicyjna i darmowa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lutego 2018 r. podatnicy 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otrzymali do dyspozycji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nowe, bezpłatne narzędzie do wysyłania JPK_VAT – aplikację e-mikrofirma. E-mikrofirma nie jest programem finansowo-księgowym. To intuicyjna aplikacja ułatwiająca najmniejszym przedsiębiorcom wywiązywanie się z nowego obowiązku, w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szczególności gdy nie korzystają z fachowej pomocy księgowej.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 xml:space="preserve">E-mikrofirma umożliwia m.in. wystawianie faktur krajowych, zapisywanie faktur zakupu, automatyczne utworzenie ewidencji VAT na podstawie wprowadzonych dokumentów czy dodanie sprzedaży paragonowej. Dzięki niej podatnicy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automatycznie wygenerują JPK_VAT (na bazie ewidencji VAT), wyślą go do Ministerstwa Finansów oraz pobiorą Urzędowe Poświadczenie Odbioru (UPO).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Inne ułatwienia dla podatników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Od 1 lutego 2018 r. są dostępne również nowe, ulepszone wersje: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formularza JPK_VAT w formacie CSV do sporządzenia JPK_VAT,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bezpłatnej aplikacji KLIENT JPK 2.0 (v.1.0.3.0) do przesyłania JPK_VAT.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W formularzu JPK_VAT przyjęto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nową zasadę oznaczenia „celu złożenia" JPK_VAT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Cel złożenia „0" zarezerwowano dla pierwotnego rozliczenia, natomiast „1", „2", „3" itd. dla kolejnych korekt JPK_VAT za ten sam okres.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Dodano również pole z adresem e-mail, który ma ułatwić szybki kontakt organów podatkowych w przypadku rozbieżności w złożonym JPK_VAT.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br/>
        <w:t>Wypełnienie i aktualizowanie w strukturze JPK_VAT pola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&gt;Adres e-mail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&lt; umożliwia otrzymywanie na ten adres powiadomień z Ministerstwa Finansów, które dają podatnikowi prawo do korekty pliku bez konsekwencji.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Skąd pobrać e-mikrofirmę i pozostałe pliki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Aplikacja e-mikrofirma, a także formularz JPK_VAT i aplikacja KLIENT JPK 2.0 oraz informacje, jak utworzyć i wysłać JPK_VAT, są dostępne na stronie </w:t>
      </w:r>
      <w:hyperlink r:id="rId11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 xml:space="preserve">jpk.mf.gov.pl </w:t>
        </w:r>
      </w:hyperlink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Profil Zaufany (eGO)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Kluczowym elementem prawidłowego wysłania pliku jest jego autoryzacja. Składany plik JPK_VAT można uwierzytelnić: podpisem kwalifikowanym albo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bezpłatnym Profilem Zaufanym (eGO).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Dzięki bezpłatnemu Profilowi Zaufanemu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mikroprzedsiębiorcy mogą: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łatwo, szybko i bezpiecznie wysyłać wymagane pliki,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>·         mieć pewność, że właściwie autoryzują i podpiszą JPK_VAT.</w:t>
      </w:r>
    </w:p>
    <w:p w:rsidR="009C2FD1" w:rsidRPr="009C2FD1" w:rsidRDefault="009C2FD1" w:rsidP="009C2FD1">
      <w:pPr>
        <w:spacing w:after="0" w:line="360" w:lineRule="auto"/>
        <w:ind w:left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(eGO) to bezpłatne narzędzie, dzięki któremu można potwierdzać swoją tożsamość w Internecie (służy, jako elektroniczny podpis) 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można założyć na dwa sposoby: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przez system bankowości elektronicznej bez konieczności wychodzenia z domu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przez Internet potwierdzając go w Punkcie Potwierdzającym (lista na stronie </w:t>
      </w:r>
      <w:hyperlink r:id="rId12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). Potwierdzenia będzie można też dokonać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podczas dyżurów w urzędach skarbowych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w dniach 17 i 24 lutego w godzinach 9:00-13:00.</w:t>
      </w:r>
    </w:p>
    <w:p w:rsidR="009C2FD1" w:rsidRPr="009C2FD1" w:rsidRDefault="009C2FD1" w:rsidP="009C2FD1">
      <w:pPr>
        <w:spacing w:after="0" w:line="360" w:lineRule="auto"/>
        <w:ind w:left="72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Szczegółowe informacje dotyczące możliwości założenia Profilu Zaufanego (eGO) znajdują się na: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</w:t>
      </w:r>
      <w:hyperlink r:id="rId13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 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·         </w:t>
      </w:r>
      <w:hyperlink r:id="rId14" w:tgtFrame="_blank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 xml:space="preserve">obywatel.gov.pl </w:t>
        </w:r>
      </w:hyperlink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lub na stronie </w:t>
      </w:r>
      <w:hyperlink r:id="rId15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jpk.mf.gov.pl</w:t>
        </w:r>
        <w:r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 sekcji „jak złożyć JPK_VAT”.</w:t>
      </w:r>
    </w:p>
    <w:p w:rsidR="009C2FD1" w:rsidRPr="009C2FD1" w:rsidRDefault="009C2FD1" w:rsidP="009C2FD1">
      <w:pPr>
        <w:spacing w:after="0" w:line="360" w:lineRule="auto"/>
        <w:rPr>
          <w:rFonts w:eastAsia="Calibri"/>
          <w:lang w:val="pl-PL"/>
        </w:rPr>
      </w:pPr>
    </w:p>
    <w:p w:rsidR="0015295C" w:rsidRPr="009C2FD1" w:rsidRDefault="0015295C" w:rsidP="009C2FD1">
      <w:pPr>
        <w:spacing w:after="0" w:line="360" w:lineRule="auto"/>
        <w:rPr>
          <w:rFonts w:ascii="Arial" w:hAnsi="Arial" w:cs="Arial"/>
          <w:b/>
          <w:lang w:val="pl-PL"/>
        </w:rPr>
      </w:pPr>
    </w:p>
    <w:sectPr w:rsidR="0015295C" w:rsidRPr="009C2FD1" w:rsidSect="00030A43">
      <w:headerReference w:type="default" r:id="rId16"/>
      <w:footerReference w:type="default" r:id="rId17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3C" w:rsidRDefault="0052163C" w:rsidP="0015295C">
      <w:pPr>
        <w:spacing w:after="0" w:line="240" w:lineRule="auto"/>
      </w:pPr>
      <w:r>
        <w:separator/>
      </w:r>
    </w:p>
  </w:endnote>
  <w:endnote w:type="continuationSeparator" w:id="0">
    <w:p w:rsidR="0052163C" w:rsidRDefault="0052163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303697"/>
      <w:docPartObj>
        <w:docPartGallery w:val="Page Numbers (Bottom of Page)"/>
        <w:docPartUnique/>
      </w:docPartObj>
    </w:sdtPr>
    <w:sdtContent>
      <w:p w:rsidR="00EC0281" w:rsidRDefault="00EC0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0281">
          <w:rPr>
            <w:noProof/>
            <w:lang w:val="pl-PL"/>
          </w:rPr>
          <w:t>2</w:t>
        </w:r>
        <w:r>
          <w:fldChar w:fldCharType="end"/>
        </w:r>
      </w:p>
    </w:sdtContent>
  </w:sdt>
  <w:p w:rsidR="00EC0281" w:rsidRDefault="00EC0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3C" w:rsidRDefault="0052163C" w:rsidP="0015295C">
      <w:pPr>
        <w:spacing w:after="0" w:line="240" w:lineRule="auto"/>
      </w:pPr>
      <w:r>
        <w:separator/>
      </w:r>
    </w:p>
  </w:footnote>
  <w:footnote w:type="continuationSeparator" w:id="0">
    <w:p w:rsidR="0052163C" w:rsidRDefault="0052163C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C84">
      <w:tab/>
    </w:r>
    <w:r w:rsidR="00DB0C84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37A6"/>
    <w:multiLevelType w:val="hybridMultilevel"/>
    <w:tmpl w:val="D6F86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24A0">
      <w:numFmt w:val="bullet"/>
      <w:lvlText w:val="·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9D6885"/>
    <w:multiLevelType w:val="multilevel"/>
    <w:tmpl w:val="02A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C56762"/>
    <w:multiLevelType w:val="multilevel"/>
    <w:tmpl w:val="DA5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B"/>
    <w:rsid w:val="00030A43"/>
    <w:rsid w:val="00044956"/>
    <w:rsid w:val="000D3BDA"/>
    <w:rsid w:val="00101B35"/>
    <w:rsid w:val="0015295C"/>
    <w:rsid w:val="001C2702"/>
    <w:rsid w:val="001F7BFC"/>
    <w:rsid w:val="00314F49"/>
    <w:rsid w:val="003413FE"/>
    <w:rsid w:val="00365AB5"/>
    <w:rsid w:val="003700D8"/>
    <w:rsid w:val="003C5B9E"/>
    <w:rsid w:val="004709D4"/>
    <w:rsid w:val="004728DB"/>
    <w:rsid w:val="00485186"/>
    <w:rsid w:val="004E734C"/>
    <w:rsid w:val="0052163C"/>
    <w:rsid w:val="005721A0"/>
    <w:rsid w:val="00573F1F"/>
    <w:rsid w:val="005C5C63"/>
    <w:rsid w:val="00604F8C"/>
    <w:rsid w:val="00651D03"/>
    <w:rsid w:val="00754CCC"/>
    <w:rsid w:val="00775908"/>
    <w:rsid w:val="00876557"/>
    <w:rsid w:val="009B2F06"/>
    <w:rsid w:val="009C2FD1"/>
    <w:rsid w:val="00A10C98"/>
    <w:rsid w:val="00C66D2A"/>
    <w:rsid w:val="00CB064E"/>
    <w:rsid w:val="00CE531B"/>
    <w:rsid w:val="00D400CC"/>
    <w:rsid w:val="00D843FF"/>
    <w:rsid w:val="00DB0C84"/>
    <w:rsid w:val="00DB0E50"/>
    <w:rsid w:val="00EC0281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37517-F15D-467B-9540-A5C13EB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k.mf.gov.pl" TargetMode="External"/><Relationship Id="rId13" Type="http://schemas.openxmlformats.org/officeDocument/2006/relationships/hyperlink" Target="http://www.pz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z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pk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pk.mf.gov.pl/" TargetMode="External"/><Relationship Id="rId10" Type="http://schemas.openxmlformats.org/officeDocument/2006/relationships/hyperlink" Target="http://www.pz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Vy8ySqeBE&amp;list=PLGj5OAFBHLKW3fubF-3gCO1XcrNJgjjdI" TargetMode="External"/><Relationship Id="rId14" Type="http://schemas.openxmlformats.org/officeDocument/2006/relationships/hyperlink" Target="https://obywatel.gov.pl/zaloz-profil-zaufa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OM\AppData\Local\Temp\Temp1_2_13_kas_notatka_pras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</Template>
  <TotalTime>2</TotalTime>
  <Pages>6</Pages>
  <Words>1432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Szkodzińska Ewa</dc:creator>
  <cp:lastModifiedBy>Kurek-Stec Agata</cp:lastModifiedBy>
  <cp:revision>3</cp:revision>
  <cp:lastPrinted>2018-02-05T07:52:00Z</cp:lastPrinted>
  <dcterms:created xsi:type="dcterms:W3CDTF">2018-02-05T13:10:00Z</dcterms:created>
  <dcterms:modified xsi:type="dcterms:W3CDTF">2018-02-05T13:35:00Z</dcterms:modified>
</cp:coreProperties>
</file>